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04" w:rsidRDefault="004C192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5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(wzór umowy)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Dąbrowie Tarnowskiej w dniu ..................... 2016 r. pomiędzy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CDIS Centrum Doradztwa Inwestycyjnego i Szkoleń Adrian Janas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ul/ </w:t>
      </w:r>
      <w:r>
        <w:rPr>
          <w:rFonts w:ascii="Times New Roman" w:eastAsia="Times New Roman" w:hAnsi="Times New Roman" w:cs="Times New Roman"/>
          <w:sz w:val="24"/>
        </w:rPr>
        <w:t xml:space="preserve">św. Brata Alberta Chmielowskiego 4, 33-200 Dąbrowa Tarnowska  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dalej „Zamawiającym”, posiadającym numer identyfikacji podatkowe (NIP:…) reprezentowanym przez: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2. .............................................................................................................................................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 zam. …………………..…. NIP: ..... zwanym w dalszej części umowy “Wykonawcą”, 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1.Zamawiający zleca, a Wykonawca zobowiązuje się do wykonywania usługi </w:t>
      </w:r>
      <w:r>
        <w:rPr>
          <w:rFonts w:ascii="Times New Roman" w:eastAsia="Times New Roman" w:hAnsi="Times New Roman" w:cs="Times New Roman"/>
          <w:b/>
          <w:sz w:val="24"/>
        </w:rPr>
        <w:t>doradzt</w:t>
      </w:r>
      <w:r>
        <w:rPr>
          <w:rFonts w:ascii="Times New Roman" w:eastAsia="Times New Roman" w:hAnsi="Times New Roman" w:cs="Times New Roman"/>
          <w:b/>
          <w:sz w:val="24"/>
        </w:rPr>
        <w:t>wa zawodowego z identyfikacją potrzeb potencjału uczestników projektu</w:t>
      </w:r>
      <w:r>
        <w:rPr>
          <w:rFonts w:ascii="Times New Roman" w:eastAsia="Times New Roman" w:hAnsi="Times New Roman" w:cs="Times New Roman"/>
          <w:sz w:val="24"/>
        </w:rPr>
        <w:t xml:space="preserve"> w ramach projektu „Aktywni na czasie” dofinansowanego ze środków Europejskiego Funduszu Społecznego  w ramach Regionalnego Programu Operacyjnego Województwa Małopolskiego 2014-2020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2.Wy</w:t>
      </w:r>
      <w:r>
        <w:rPr>
          <w:rFonts w:ascii="Times New Roman" w:eastAsia="Times New Roman" w:hAnsi="Times New Roman" w:cs="Times New Roman"/>
          <w:sz w:val="24"/>
        </w:rPr>
        <w:t xml:space="preserve">konawca zobowiązany jest w szczególności do </w:t>
      </w:r>
      <w:r>
        <w:rPr>
          <w:rFonts w:ascii="Times New Roman" w:eastAsia="Times New Roman" w:hAnsi="Times New Roman" w:cs="Times New Roman"/>
          <w:b/>
          <w:sz w:val="24"/>
        </w:rPr>
        <w:t xml:space="preserve">przeprowadzenia 360 godzin spotkań indywidualnych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śr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2 spotkania po 6 godz. dla każdego Uczestnika Projektu (UP) podczas których dokona oceny predyspozycji psychicznych i kompetencji społecznych UP w kontekście </w:t>
      </w:r>
      <w:r>
        <w:rPr>
          <w:rFonts w:ascii="Times New Roman" w:eastAsia="Times New Roman" w:hAnsi="Times New Roman" w:cs="Times New Roman"/>
          <w:b/>
          <w:sz w:val="24"/>
        </w:rPr>
        <w:t>zawodowym.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1.Umowa będzie wykonywana do dnia </w:t>
      </w:r>
      <w:r>
        <w:rPr>
          <w:rFonts w:ascii="Times New Roman" w:eastAsia="Times New Roman" w:hAnsi="Times New Roman" w:cs="Times New Roman"/>
          <w:b/>
          <w:sz w:val="24"/>
        </w:rPr>
        <w:t>31 stycznia 2017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2.Wykonawca będzie wykonywać przedmiot umowy etapami, wg harmonogramu stanowiącego załącznik nr 1 do umowy.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przypadku zmian w harmonogramie realizacja zadania może zostać przedłu</w:t>
      </w:r>
      <w:r>
        <w:rPr>
          <w:rFonts w:ascii="Times New Roman" w:eastAsia="Times New Roman" w:hAnsi="Times New Roman" w:cs="Times New Roman"/>
          <w:sz w:val="24"/>
        </w:rPr>
        <w:t>żona.</w:t>
      </w:r>
    </w:p>
    <w:p w:rsidR="001C5304" w:rsidRDefault="001C530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przyjmuje do wykonywania czynności określone w § 1 i zobowiązuje się wykonywać je ze szczególną starannością i dbałością.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2.Wykonawca o</w:t>
      </w:r>
      <w:r>
        <w:rPr>
          <w:rFonts w:ascii="Times New Roman" w:eastAsia="Times New Roman" w:hAnsi="Times New Roman" w:cs="Times New Roman"/>
          <w:sz w:val="24"/>
        </w:rPr>
        <w:t>świadcza pod odpowiedzialnością karną, że zachowa poufność informacji i danych osobowych uzyskanych w trakcie realizacji umowy zarówno podczas jej obowiązywania, jak i po jej zakończeniu.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3.Wykonawca zobowiązuje się do przestrzegania przepisów o ochronie d</w:t>
      </w:r>
      <w:r>
        <w:rPr>
          <w:rFonts w:ascii="Times New Roman" w:eastAsia="Times New Roman" w:hAnsi="Times New Roman" w:cs="Times New Roman"/>
          <w:sz w:val="24"/>
        </w:rPr>
        <w:t>anych osobowych, zgodnie z ustawą z dnia 29 sierpnia 1997 r. o ochronie danych osobowych (Dz. U. z 2014 r. poz. 1182) oraz innych obowiązujących ustaw.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1.Za prawidłowe wykonanie przedmiotu umowy Wykonawcy przysługuje wynagrodzenie brutto w wysokości </w:t>
      </w:r>
      <w:r>
        <w:rPr>
          <w:rFonts w:ascii="Times New Roman" w:eastAsia="Times New Roman" w:hAnsi="Times New Roman" w:cs="Times New Roman"/>
          <w:sz w:val="24"/>
        </w:rPr>
        <w:t>….. zł (słownie: …. zł) w tym podatek od towarów i usług (VAT) …… zł (słownie: …….. zł).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2.Wynagrodzenie o którym mowa w ust. 1 będzie wypłacane za prawidłowo </w:t>
      </w:r>
      <w:r>
        <w:rPr>
          <w:rFonts w:ascii="Times New Roman" w:eastAsia="Times New Roman" w:hAnsi="Times New Roman" w:cs="Times New Roman"/>
          <w:b/>
          <w:sz w:val="24"/>
        </w:rPr>
        <w:t xml:space="preserve">przeprowadzone diagnozy </w:t>
      </w:r>
      <w:r>
        <w:rPr>
          <w:rFonts w:ascii="Times New Roman" w:eastAsia="Times New Roman" w:hAnsi="Times New Roman" w:cs="Times New Roman"/>
          <w:sz w:val="24"/>
        </w:rPr>
        <w:t>i sporządzone dokumenty,  na koniec danego etapu (np. miesiąca).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3.Wynagrodzenie zostanie zapłacone na podstawie protokołu odbioru potwierdzającego należycie wykonany etap umowy oraz prawidłowo wystawionej faktury/rachunku.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4.Odbioru dokumentów na koniec każdego etapu (miesiąca) ze strony Zamawiającego będzie dokonywać </w:t>
      </w:r>
      <w:r>
        <w:rPr>
          <w:rFonts w:ascii="Times New Roman" w:eastAsia="Times New Roman" w:hAnsi="Times New Roman" w:cs="Times New Roman"/>
          <w:sz w:val="24"/>
        </w:rPr>
        <w:t>…..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5.Zamawiający uzna etap za wykonany, jeżeli Wykonawca przedłoży prawidłowo przeprowadzone i czytelnie wypełnione dokumenty.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6.W przypadku zaistnienia sytuacji uniemożliwiającej realizację przedmiotu umowy, Wykonawca jest zobowiązany niezwłocznie powiad</w:t>
      </w:r>
      <w:r>
        <w:rPr>
          <w:rFonts w:ascii="Times New Roman" w:eastAsia="Times New Roman" w:hAnsi="Times New Roman" w:cs="Times New Roman"/>
          <w:sz w:val="24"/>
        </w:rPr>
        <w:t>omić o tym fakcie Zamawiającego na piśmie, nie później niż w ciągu 3 dni od zaistnienia ww. sytuacji.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7.Wykonawca jest zobowiązany do stawiania się w siedzibie Zamawiającego na jego wezwanie i udzielania Zamawiającemu wszelkich informacji, w tym wyjaśnień </w:t>
      </w:r>
      <w:r>
        <w:rPr>
          <w:rFonts w:ascii="Times New Roman" w:eastAsia="Times New Roman" w:hAnsi="Times New Roman" w:cs="Times New Roman"/>
          <w:sz w:val="24"/>
        </w:rPr>
        <w:t>o przebiegu realizacji umowy.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8.Płatności z tytułu przedłożonych faktur/rachunków będą realizowane przez Zamawiającego na koniec każdego etapu (miesiąca) w terminie …. dni od dnia przedłożenia faktury/rachunku wraz z protokołem odbioru na wskazany przez Wy</w:t>
      </w:r>
      <w:r>
        <w:rPr>
          <w:rFonts w:ascii="Times New Roman" w:eastAsia="Times New Roman" w:hAnsi="Times New Roman" w:cs="Times New Roman"/>
          <w:sz w:val="24"/>
        </w:rPr>
        <w:t>konawcę rachunek bankowy.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9.Wynagrodzenie, o którym mowa w ust. 1 jest wynagrodzeniem obejmującym wszystkie czynności niezbędne do prawidłowego wykonania umowy, nawet, jeśli czynności te nie zostały wprost wyszczególnione w treści przedmiotowej umowy. Wyko</w:t>
      </w:r>
      <w:r>
        <w:rPr>
          <w:rFonts w:ascii="Times New Roman" w:eastAsia="Times New Roman" w:hAnsi="Times New Roman" w:cs="Times New Roman"/>
          <w:sz w:val="24"/>
        </w:rPr>
        <w:t>nawca nie może żądać podwyższenia wynagrodzenia, nawet jeżeli z przyczyn od siebie niezależnych nie mógł przewidzieć wszystkich czynności niezbędnych do prawidłowego wykonania przedmiotowej umowy.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10.Niezależnym od stron umowy, warunkiem przekazania środkó</w:t>
      </w:r>
      <w:r>
        <w:rPr>
          <w:rFonts w:ascii="Times New Roman" w:eastAsia="Times New Roman" w:hAnsi="Times New Roman" w:cs="Times New Roman"/>
          <w:sz w:val="24"/>
        </w:rPr>
        <w:t>w z tytułu wynagrodzenia jest dostępność środków na rachunku bankowym Zamawiającego, zależna od transferów dokonana przez Instytucję Zarządzającą.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11.Zamawiający dokona potrącenia z wynagrodzenia zaliczki na podatek dochodowy od osób fizycznych oraz należn</w:t>
      </w:r>
      <w:r>
        <w:rPr>
          <w:rFonts w:ascii="Times New Roman" w:eastAsia="Times New Roman" w:hAnsi="Times New Roman" w:cs="Times New Roman"/>
          <w:sz w:val="24"/>
        </w:rPr>
        <w:t>e składki wynikające z ustawy o ubezpieczeniu społecznym (brutto – brutto) oraz z ustawy o powszechnym ubezpieczeniu zdrowotnym – o ile zajdzie prawny obowiązek ich potrącenia.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1C5304">
      <w:pPr>
        <w:spacing w:after="0"/>
        <w:jc w:val="center"/>
        <w:rPr>
          <w:rFonts w:ascii="Calibri" w:eastAsia="Calibri" w:hAnsi="Calibri" w:cs="Calibri"/>
        </w:rPr>
      </w:pPr>
    </w:p>
    <w:p w:rsidR="001C5304" w:rsidRDefault="001C5304">
      <w:pPr>
        <w:spacing w:after="0"/>
        <w:jc w:val="center"/>
        <w:rPr>
          <w:rFonts w:ascii="Calibri" w:eastAsia="Calibri" w:hAnsi="Calibri" w:cs="Calibri"/>
        </w:rPr>
      </w:pPr>
    </w:p>
    <w:p w:rsidR="001C5304" w:rsidRDefault="001C5304">
      <w:pPr>
        <w:spacing w:after="0"/>
        <w:jc w:val="center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1.Wykonawca zobowiązuje się do wykonania przedmiotu umowy z należytą s</w:t>
      </w:r>
      <w:r>
        <w:rPr>
          <w:rFonts w:ascii="Times New Roman" w:eastAsia="Times New Roman" w:hAnsi="Times New Roman" w:cs="Times New Roman"/>
          <w:sz w:val="24"/>
        </w:rPr>
        <w:t>tarannością, przy uwzględnieniu dostępnych mu wiadomości oraz obowiązujących przepisów prawa.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 przypadku stwierdzenia wadliwego lub nienależytego wykonywania  umowy, Wykonawca zobowiązuje się do natychmiastowego usunięcia nieprawidłowości bez zbędnej zw</w:t>
      </w:r>
      <w:r>
        <w:rPr>
          <w:rFonts w:ascii="Times New Roman" w:eastAsia="Times New Roman" w:hAnsi="Times New Roman" w:cs="Times New Roman"/>
          <w:sz w:val="24"/>
        </w:rPr>
        <w:t>łoki w terminie nie dłuższym niż 7 dni od daty ich wystąpienia lub zgłoszenia przez Zamawiającego.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3.W przypadku nie usuni</w:t>
      </w:r>
      <w:r>
        <w:rPr>
          <w:rFonts w:ascii="Times New Roman" w:eastAsia="Times New Roman" w:hAnsi="Times New Roman" w:cs="Times New Roman"/>
          <w:sz w:val="24"/>
        </w:rPr>
        <w:t xml:space="preserve">ęcia nieprawidłowości, o których mowa w ust. 2, Zamawiający może rozwiązać umowę ze skutkiem natychmiastowym. W przypadku, o którym mowa ma zastosowanie ust.6. 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4.Za nienależyte wykonywanie przedmiotu umowy Zamawiający uzna także nieprzeprowadzenie przez </w:t>
      </w:r>
      <w:r>
        <w:rPr>
          <w:rFonts w:ascii="Times New Roman" w:eastAsia="Times New Roman" w:hAnsi="Times New Roman" w:cs="Times New Roman"/>
          <w:sz w:val="24"/>
        </w:rPr>
        <w:t xml:space="preserve">Wykonawcę wymaganej liczby godzin wsparcia z winy Wykonawcy.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5.W przypadku wystąpienia okoliczności wymagających dłuższego terminu do usunięcia nieprawidłowości lub wystąpienia trudności, na które Wykonawca nie ma wpływu, Wykonawca podejmie natychmiastowe</w:t>
      </w:r>
      <w:r>
        <w:rPr>
          <w:rFonts w:ascii="Times New Roman" w:eastAsia="Times New Roman" w:hAnsi="Times New Roman" w:cs="Times New Roman"/>
          <w:sz w:val="24"/>
        </w:rPr>
        <w:t xml:space="preserve"> kroki do ich usunięcia lub naprawienia w terminie wyznaczonym przez Zamawiającego. Jeżeli nieprawidłowości nie zostaną usunięte w całości z winy Wykonawcy w terminie określonym przez Zamawiającego, umowa może zostać rozwiązana z winy Wykonawcy ze skutkiem</w:t>
      </w:r>
      <w:r>
        <w:rPr>
          <w:rFonts w:ascii="Times New Roman" w:eastAsia="Times New Roman" w:hAnsi="Times New Roman" w:cs="Times New Roman"/>
          <w:sz w:val="24"/>
        </w:rPr>
        <w:t xml:space="preserve"> natychmiastowym. W przypadku, o którym mowa ma zastosowanie ust. 6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6.W przypadku rozwiązana umowy z winy Wykonawcy, Wykonawca zapłaci Zamawiającemu karę umowną w wysokości 10 % wynagrodzenia, o którym mowa w § 4 ust. 1, w terminie 7 dni od daty wystąpieni</w:t>
      </w:r>
      <w:r>
        <w:rPr>
          <w:rFonts w:ascii="Times New Roman" w:eastAsia="Times New Roman" w:hAnsi="Times New Roman" w:cs="Times New Roman"/>
          <w:sz w:val="24"/>
        </w:rPr>
        <w:t>a przez Zamawiającego z żądaniem zapłacenia kary.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7.Zamawiający może dokonać potrącenia kary, o której mowa w ust. 6 z należnego wynagrodzenia Wykonawcy.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8.Wykonawca zobowiązany jest do poddania się kontrolom w zakresie wykonania przedmiotu umowy dokonywan</w:t>
      </w:r>
      <w:r>
        <w:rPr>
          <w:rFonts w:ascii="Times New Roman" w:eastAsia="Times New Roman" w:hAnsi="Times New Roman" w:cs="Times New Roman"/>
          <w:sz w:val="24"/>
        </w:rPr>
        <w:t xml:space="preserve">ej przez Zamawiającego oraz innym uprawnionym w tym zakresie podmiotom.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9.Wykonawca w trakcie wykonywania umowy nie może powierzyć wykonania obowiązków, będących przedmiotem umowy osobom trzecim, bez pisemnego powiadomienia i zgody Zamawiającego.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10.Wyko</w:t>
      </w:r>
      <w:r>
        <w:rPr>
          <w:rFonts w:ascii="Times New Roman" w:eastAsia="Times New Roman" w:hAnsi="Times New Roman" w:cs="Times New Roman"/>
          <w:sz w:val="24"/>
        </w:rPr>
        <w:t>nawca zobowiązuje się, że wszelkie materiały i dokumenty, w których posiadanie wejdzie w związku z wykonywaniem umowy, są i pozostaną własnością Zamawiającego. Wykonawca przekaże materiały i dokumenty Zamawiającemu nie później niż w ciągu 7 dni od dnia roz</w:t>
      </w:r>
      <w:r>
        <w:rPr>
          <w:rFonts w:ascii="Times New Roman" w:eastAsia="Times New Roman" w:hAnsi="Times New Roman" w:cs="Times New Roman"/>
          <w:sz w:val="24"/>
        </w:rPr>
        <w:t>wiązania lub wygaśnięcia umowy.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6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1.Zmiana umowy wymaga formy pisemnej.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2.Zmiana dokonana z naruszeniem przepisu ust. 1 jest nieważna.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3.Umowa może być rozwiązana w każdym czasie za zgodą obu stron.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4.Każda ze Stron może wypowiedzieć umowę, jeżeli zais</w:t>
      </w:r>
      <w:r>
        <w:rPr>
          <w:rFonts w:ascii="Times New Roman" w:eastAsia="Times New Roman" w:hAnsi="Times New Roman" w:cs="Times New Roman"/>
          <w:sz w:val="24"/>
        </w:rPr>
        <w:t xml:space="preserve">tnieją przyczyny obiektywne i realizacja umowy nie będzie możliwa np. w przypadkach losowych, choroba, urlop zdrowotny lub podobnych.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5.W szczególnie uzasadnionych przypadkach możliwe jest przesunięcie terminu zakończenia realizacji umowy, jeżeli Instytuc</w:t>
      </w:r>
      <w:r>
        <w:rPr>
          <w:rFonts w:ascii="Times New Roman" w:eastAsia="Times New Roman" w:hAnsi="Times New Roman" w:cs="Times New Roman"/>
          <w:sz w:val="24"/>
        </w:rPr>
        <w:t xml:space="preserve">ja Zarządzająca  wyrazi na takie przedłużenie zgodę.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6.W razie zaistnienia istotnej zmiany okoliczności powodującej, że wykonanie umowy nie leży w interesie publicznym, czego nie można było przewidzieć w chwili zawarcia umowy, Zamawiający może odstąpić od</w:t>
      </w:r>
      <w:r>
        <w:rPr>
          <w:rFonts w:ascii="Times New Roman" w:eastAsia="Times New Roman" w:hAnsi="Times New Roman" w:cs="Times New Roman"/>
          <w:sz w:val="24"/>
        </w:rPr>
        <w:t xml:space="preserve"> umowy w terminie 30 dni od powzięcia wiadomości o tych okolicznościach.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7.W przypadku, o którym mowa w ust. 4 i 6, Wykonawca może żądać jedynie wynagrodzenia należnego mu z tytułu wykonania części umowy. </w:t>
      </w: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8.Wykonawca z tytu</w:t>
      </w:r>
      <w:r>
        <w:rPr>
          <w:rFonts w:ascii="Times New Roman" w:eastAsia="Times New Roman" w:hAnsi="Times New Roman" w:cs="Times New Roman"/>
          <w:sz w:val="24"/>
        </w:rPr>
        <w:t>łu rozwiązania umowy zrzeka się wszelkich roszczeń względem Zamawiającego.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7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 uregulowanych umową stosuje się przepisy kodeksu cywilnego, o ile przepisy ustaw szczególnych dotyczących przedmiotu umowy nie stanowią inaczej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8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Ewentualne</w:t>
      </w:r>
      <w:r>
        <w:rPr>
          <w:rFonts w:ascii="Times New Roman" w:eastAsia="Times New Roman" w:hAnsi="Times New Roman" w:cs="Times New Roman"/>
          <w:sz w:val="24"/>
        </w:rPr>
        <w:t xml:space="preserve"> spory wynikłe przy wykonywaniu umowy strony poddadzą pod rozstrzygnięcie sądu właściwego dla siedziby Zamawiającego.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9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Umowę sporządzono w trzech jednobrzmiących egzemplarzach, jeden egzemplarz dla Wykonawcy i dwa dla Zamawiającego.</w:t>
      </w: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1C5304">
      <w:pPr>
        <w:spacing w:after="0"/>
        <w:jc w:val="both"/>
        <w:rPr>
          <w:rFonts w:ascii="Calibri" w:eastAsia="Calibri" w:hAnsi="Calibri" w:cs="Calibri"/>
        </w:rPr>
      </w:pPr>
    </w:p>
    <w:p w:rsidR="001C5304" w:rsidRDefault="004C19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Wykonawca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Zamawiają</w:t>
      </w:r>
    </w:p>
    <w:sectPr w:rsidR="001C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1C5304"/>
    <w:rsid w:val="001C5304"/>
    <w:rsid w:val="004C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7206</Characters>
  <DocSecurity>0</DocSecurity>
  <Lines>60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2017-03-26T10:52:00Z</dcterms:created>
  <dcterms:modified xsi:type="dcterms:W3CDTF">2017-03-26T10:52:00Z</dcterms:modified>
</cp:coreProperties>
</file>